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Formatted Report Shell</w:t>
      </w:r>
    </w:p>
    <w:p>
      <w:pPr>
        <w:pStyle w:val="Subtitle"/>
      </w:pPr>
      <w:r>
        <w:t xml:space="preserve">Due Week 9 (Friday, October 23)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9 (Friday, October 23)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12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Please submit</w:t>
      </w:r>
      <w:r>
        <w:t xml:space="preserve"> </w:t>
      </w:r>
      <w:r>
        <w:rPr>
          <w:b/>
          <w:bCs/>
        </w:rPr>
        <w:t xml:space="preserve">two documents</w:t>
      </w:r>
      <w:r>
        <w:t xml:space="preserve">:</w:t>
      </w:r>
    </w:p>
    <w:p>
      <w:pPr>
        <w:pStyle w:val="BodyText"/>
      </w:pPr>
      <w:r>
        <w:rPr>
          <w:b/>
          <w:bCs/>
        </w:rPr>
        <w:t xml:space="preserve">1. A formatted report shell containing:</w:t>
      </w:r>
    </w:p>
    <w:p>
      <w:pPr>
        <w:pStyle w:val="Compact"/>
        <w:numPr>
          <w:ilvl w:val="0"/>
          <w:numId w:val="1002"/>
        </w:numPr>
      </w:pPr>
      <w:r>
        <w:t xml:space="preserve">Your</w:t>
      </w:r>
      <w:r>
        <w:t xml:space="preserve"> </w:t>
      </w:r>
      <w:r>
        <w:rPr>
          <w:b/>
          <w:bCs/>
        </w:rPr>
        <w:t xml:space="preserve">revised</w:t>
      </w:r>
      <w:r>
        <w:t xml:space="preserve"> </w:t>
      </w:r>
      <w:hyperlink r:id="rId9">
        <w:r>
          <w:rPr>
            <w:rStyle w:val="Hyperlink"/>
          </w:rPr>
          <w:t xml:space="preserve">Executive Summary</w:t>
        </w:r>
      </w:hyperlink>
    </w:p>
    <w:p>
      <w:pPr>
        <w:pStyle w:val="Compact"/>
        <w:numPr>
          <w:ilvl w:val="0"/>
          <w:numId w:val="1002"/>
        </w:numPr>
      </w:pPr>
      <w:r>
        <w:t xml:space="preserve">Your codebook and spreadsheet (screenshot) in Appendix III</w:t>
      </w:r>
    </w:p>
    <w:p>
      <w:pPr>
        <w:pStyle w:val="Compact"/>
        <w:numPr>
          <w:ilvl w:val="0"/>
          <w:numId w:val="1002"/>
        </w:numPr>
      </w:pPr>
      <w:r>
        <w:t xml:space="preserve">A drafted</w:t>
      </w:r>
      <w:r>
        <w:t xml:space="preserve"> </w:t>
      </w:r>
      <w:hyperlink r:id="rId10">
        <w:r>
          <w:rPr>
            <w:rStyle w:val="Hyperlink"/>
          </w:rPr>
          <w:t xml:space="preserve">Introduction and Methods section</w:t>
        </w:r>
      </w:hyperlink>
    </w:p>
    <w:p>
      <w:pPr>
        <w:pStyle w:val="FirstParagraph"/>
      </w:pPr>
      <w:r>
        <w:rPr>
          <w:i/>
          <w:iCs/>
        </w:rPr>
        <w:t xml:space="preserve">Hint: to make the Formatted Report Shell complete, add your project title and</w:t>
      </w:r>
      <w:r>
        <w:rPr>
          <w:i/>
          <w:iCs/>
        </w:rPr>
        <w:t xml:space="preserve"> </w:t>
      </w:r>
      <w:r>
        <w:rPr>
          <w:i/>
          <w:iCs/>
        </w:rPr>
        <w:t xml:space="preserve">name where appropriate. See the</w:t>
      </w:r>
      <w:r>
        <w:rPr>
          <w:i/>
          <w:iCs/>
        </w:rPr>
        <w:t xml:space="preserve"> </w:t>
      </w:r>
      <w:hyperlink r:id="rId11">
        <w:r>
          <w:rPr>
            <w:rStyle w:val="Hyperlink"/>
            <w:i/>
            <w:iCs/>
          </w:rPr>
          <w:t xml:space="preserve">Footers and Section Breaks Guide</w:t>
        </w:r>
      </w:hyperlink>
      <w:r>
        <w:rPr>
          <w:i/>
          <w:iCs/>
        </w:rPr>
        <w:t xml:space="preserve">.</w:t>
      </w:r>
    </w:p>
    <w:p>
      <w:pPr>
        <w:pStyle w:val="BodyText"/>
      </w:pPr>
      <w:r>
        <w:rPr>
          <w:b/>
          <w:bCs/>
        </w:rPr>
        <w:t xml:space="preserve">2. Your spreadsheet in an Excel file.</w:t>
      </w:r>
    </w:p>
    <w:bookmarkEnd w:id="12"/>
    <w:bookmarkStart w:id="14" w:name="files"/>
    <w:p>
      <w:pPr>
        <w:pStyle w:val="Heading2"/>
      </w:pPr>
      <w:r>
        <w:t xml:space="preserve">Files</w:t>
      </w:r>
    </w:p>
    <w:p>
      <w:pPr>
        <w:pStyle w:val="Compact"/>
        <w:numPr>
          <w:ilvl w:val="0"/>
          <w:numId w:val="1003"/>
        </w:numPr>
      </w:pPr>
      <w:hyperlink r:id="rId13">
        <w:r>
          <w:rPr>
            <w:rStyle w:val="Hyperlink"/>
          </w:rPr>
          <w:t xml:space="preserve">Formatted Report Shell</w:t>
        </w:r>
      </w:hyperlink>
      <w:r>
        <w:t xml:space="preserve"> </w:t>
      </w:r>
      <w:r>
        <w:t xml:space="preserve">(Word)</w:t>
      </w:r>
    </w:p>
    <w:bookmarkEnd w:id="14"/>
    <w:bookmarkStart w:id="17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Codebook and Spreadsheet Guide</w:t>
        </w:r>
      </w:hyperlink>
      <w:r>
        <w:t xml:space="preserve"> </w:t>
      </w:r>
      <w:r>
        <w:t xml:space="preserve">– How to build a codebook and code your data in Excel.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6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../guidelines/codebook-and-spreadsheet.qmd" TargetMode="External" /><Relationship Type="http://schemas.openxmlformats.org/officeDocument/2006/relationships/hyperlink" Id="rId11" Target="../guidelines/footers-and-section-breaks.qmd" TargetMode="External" /><Relationship Type="http://schemas.openxmlformats.org/officeDocument/2006/relationships/hyperlink" Id="rId16" Target="../guidelines/index.qmd" TargetMode="External" /><Relationship Type="http://schemas.openxmlformats.org/officeDocument/2006/relationships/hyperlink" Id="rId10" Target="../guidelines/introduction-and-methods.qmd" TargetMode="External" /><Relationship Type="http://schemas.openxmlformats.org/officeDocument/2006/relationships/hyperlink" Id="rId9" Target="08-draft-executive-summary.qmd" TargetMode="External" /><Relationship Type="http://schemas.openxmlformats.org/officeDocument/2006/relationships/hyperlink" Id="rId13" Target="files/formatted-report-shell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../guidelines/codebook-and-spreadsheet.qmd" TargetMode="External" /><Relationship Type="http://schemas.openxmlformats.org/officeDocument/2006/relationships/hyperlink" Id="rId11" Target="../guidelines/footers-and-section-breaks.qmd" TargetMode="External" /><Relationship Type="http://schemas.openxmlformats.org/officeDocument/2006/relationships/hyperlink" Id="rId16" Target="../guidelines/index.qmd" TargetMode="External" /><Relationship Type="http://schemas.openxmlformats.org/officeDocument/2006/relationships/hyperlink" Id="rId10" Target="../guidelines/introduction-and-methods.qmd" TargetMode="External" /><Relationship Type="http://schemas.openxmlformats.org/officeDocument/2006/relationships/hyperlink" Id="rId9" Target="08-draft-executive-summary.qmd" TargetMode="External" /><Relationship Type="http://schemas.openxmlformats.org/officeDocument/2006/relationships/hyperlink" Id="rId13" Target="files/formatted-report-shell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Report Shell</dc:title>
  <dc:creator>Prof. Jack Reilly</dc:creator>
  <cp:keywords/>
  <dcterms:created xsi:type="dcterms:W3CDTF">2026-08-26T16:48:33Z</dcterms:created>
  <dcterms:modified xsi:type="dcterms:W3CDTF">2026-08-26T16:48:33Z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9 (Friday, October 23)</vt:lpwstr>
  </property>
  <property fmtid="{D5CDD505-2E9C-101B-9397-08002B2CF9AE}" pid="13" name="toc-title">
    <vt:lpwstr>Table of contents</vt:lpwstr>
  </property>
</Properties>
</file>